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7FF8" w:rsidRPr="00A37FF8" w:rsidRDefault="00A37FF8" w:rsidP="00A37FF8">
      <w:pPr>
        <w:pStyle w:val="a3"/>
        <w:jc w:val="center"/>
        <w:rPr>
          <w:rFonts w:ascii="Times New Roman" w:hAnsi="Times New Roman" w:cs="Times New Roman"/>
          <w:b/>
          <w:noProof/>
          <w:sz w:val="28"/>
          <w:szCs w:val="28"/>
          <w:lang w:val="ky-KG"/>
        </w:rPr>
      </w:pPr>
      <w:bookmarkStart w:id="0" w:name="_GoBack"/>
      <w:bookmarkEnd w:id="0"/>
      <w:r w:rsidRPr="00A37FF8">
        <w:rPr>
          <w:rFonts w:ascii="Times New Roman" w:hAnsi="Times New Roman" w:cs="Times New Roman"/>
          <w:noProof/>
          <w:sz w:val="28"/>
          <w:szCs w:val="28"/>
          <w:lang w:val="ky-KG"/>
        </w:rPr>
        <w:t>«</w:t>
      </w:r>
      <w:r w:rsidRPr="00A37FF8">
        <w:rPr>
          <w:rFonts w:ascii="Times New Roman" w:hAnsi="Times New Roman" w:cs="Times New Roman"/>
          <w:b/>
          <w:noProof/>
          <w:sz w:val="28"/>
          <w:szCs w:val="28"/>
          <w:lang w:val="ky-KG"/>
        </w:rPr>
        <w:t>Ар кандай мүнөздөгү өзгөчө кырдаалдар пайда болгон учурда Кыргыз Республикасынын жарандарын чет мамлекеттерден эвакуациялоо боюнча Кыргыз Республикасынын мамлекеттик органдарынын өз ара иштешүү тартибин бекитүү жөнүндө» Кыргыз Республикасынын Өкмөтүнүн токтом долбооруна негиздеме маалым кат</w:t>
      </w:r>
    </w:p>
    <w:p w:rsidR="00A37FF8" w:rsidRPr="00A37FF8" w:rsidRDefault="00A37FF8" w:rsidP="00A37FF8">
      <w:pPr>
        <w:pStyle w:val="a3"/>
        <w:jc w:val="both"/>
        <w:rPr>
          <w:rFonts w:ascii="Times New Roman" w:hAnsi="Times New Roman" w:cs="Times New Roman"/>
          <w:noProof/>
          <w:sz w:val="28"/>
          <w:szCs w:val="28"/>
          <w:lang w:val="ky-KG"/>
        </w:rPr>
      </w:pPr>
    </w:p>
    <w:p w:rsidR="00A37FF8" w:rsidRPr="00A37FF8" w:rsidRDefault="00A37FF8" w:rsidP="00A37FF8">
      <w:pPr>
        <w:pStyle w:val="a3"/>
        <w:jc w:val="both"/>
        <w:rPr>
          <w:rFonts w:ascii="Times New Roman" w:hAnsi="Times New Roman" w:cs="Times New Roman"/>
          <w:b/>
          <w:noProof/>
          <w:sz w:val="28"/>
          <w:szCs w:val="28"/>
          <w:lang w:val="ky-KG"/>
        </w:rPr>
      </w:pPr>
      <w:r>
        <w:rPr>
          <w:rFonts w:ascii="Times New Roman" w:hAnsi="Times New Roman" w:cs="Times New Roman"/>
          <w:noProof/>
          <w:sz w:val="28"/>
          <w:szCs w:val="28"/>
          <w:lang w:val="ky-KG"/>
        </w:rPr>
        <w:tab/>
      </w:r>
      <w:r w:rsidRPr="00A37FF8">
        <w:rPr>
          <w:rFonts w:ascii="Times New Roman" w:hAnsi="Times New Roman" w:cs="Times New Roman"/>
          <w:b/>
          <w:noProof/>
          <w:sz w:val="28"/>
          <w:szCs w:val="28"/>
          <w:lang w:val="ky-KG"/>
        </w:rPr>
        <w:t>1. Максаты жана иш-милдеттери.</w:t>
      </w:r>
    </w:p>
    <w:p w:rsidR="00A37FF8" w:rsidRPr="00A37FF8" w:rsidRDefault="00A37FF8" w:rsidP="00A37FF8">
      <w:pPr>
        <w:pStyle w:val="a3"/>
        <w:jc w:val="both"/>
        <w:rPr>
          <w:rFonts w:ascii="Times New Roman" w:hAnsi="Times New Roman" w:cs="Times New Roman"/>
          <w:noProof/>
          <w:sz w:val="28"/>
          <w:szCs w:val="28"/>
          <w:lang w:val="ky-KG"/>
        </w:rPr>
      </w:pPr>
      <w:r>
        <w:rPr>
          <w:rFonts w:ascii="Times New Roman" w:hAnsi="Times New Roman" w:cs="Times New Roman"/>
          <w:noProof/>
          <w:sz w:val="28"/>
          <w:szCs w:val="28"/>
          <w:lang w:val="ky-KG"/>
        </w:rPr>
        <w:tab/>
      </w:r>
      <w:r w:rsidRPr="00A37FF8">
        <w:rPr>
          <w:rFonts w:ascii="Times New Roman" w:hAnsi="Times New Roman" w:cs="Times New Roman"/>
          <w:noProof/>
          <w:sz w:val="28"/>
          <w:szCs w:val="28"/>
          <w:lang w:val="ky-KG"/>
        </w:rPr>
        <w:t>«Ар кандай мүнөздөгү өзгөчө кырдаалдар пайда болгон учурда Кыргыз Республикасынын жарандарын чет мамлекеттерден эвакуациялоо боюнча Кыргыз Республикасынын мамлекеттик органдарынын өз ара иштешүү тартибин бекитүү жөнүндө» Кыргыз Республикасынын Өкмөтүнүн ушул токтом долбоору Ички саясий туруксуздук кырдаал/жаратылыш кырсыктары, оорулардын ар кайсы түрлөрүнө байланыштуу эпидемиялар ж.б. байкалган чет өлкө мамлекеттердеги Кыргыз Республикасынын жарандарынын коопсуздугун камсыз кылуу, укуктарын жана кызыкчылыктарын коргоо, чет мамлекеттердин аймагынан убактылуу же туруктуу жашап турган Кыргыз Республикасынын жарандарын эвакуациялоого байланыштуу маселелер боюнча Кыргыз Республикасынын мамлекеттик органдарынын ыкчам кийилигишүүсүн талап кылган аракеттердин иреттүү болуусу, ошондой эле Кыргыз Республикасынын кызыкдар мамлекеттик органдарынын маккулдашылган өз ара иштешүүсү максатында, Кыргыз Республикасынын Өкмөтү «Кыргыз Республикасынын Өкмөтү жөнүндө» Кыргыз Республикасынын Конституциялык Мыйзамынын 10 жана 17-беренелерине ылайык, Кыргыз Республикасынын Тышкы иштер министрлиги тарабынан иштелип чыккан.</w:t>
      </w:r>
    </w:p>
    <w:p w:rsidR="00A37FF8" w:rsidRPr="00A37FF8" w:rsidRDefault="00A37FF8" w:rsidP="00A37FF8">
      <w:pPr>
        <w:pStyle w:val="a3"/>
        <w:jc w:val="both"/>
        <w:rPr>
          <w:rFonts w:ascii="Times New Roman" w:hAnsi="Times New Roman" w:cs="Times New Roman"/>
          <w:noProof/>
          <w:sz w:val="28"/>
          <w:szCs w:val="28"/>
          <w:lang w:val="ky-KG"/>
        </w:rPr>
      </w:pPr>
    </w:p>
    <w:p w:rsidR="00A37FF8" w:rsidRPr="00A37FF8" w:rsidRDefault="00A37FF8" w:rsidP="00A37FF8">
      <w:pPr>
        <w:pStyle w:val="a3"/>
        <w:jc w:val="both"/>
        <w:rPr>
          <w:rFonts w:ascii="Times New Roman" w:hAnsi="Times New Roman" w:cs="Times New Roman"/>
          <w:b/>
          <w:noProof/>
          <w:sz w:val="28"/>
          <w:szCs w:val="28"/>
          <w:lang w:val="ky-KG"/>
        </w:rPr>
      </w:pPr>
      <w:r>
        <w:rPr>
          <w:rFonts w:ascii="Times New Roman" w:hAnsi="Times New Roman" w:cs="Times New Roman"/>
          <w:noProof/>
          <w:sz w:val="28"/>
          <w:szCs w:val="28"/>
          <w:lang w:val="ky-KG"/>
        </w:rPr>
        <w:tab/>
      </w:r>
      <w:r w:rsidRPr="00A37FF8">
        <w:rPr>
          <w:rFonts w:ascii="Times New Roman" w:hAnsi="Times New Roman" w:cs="Times New Roman"/>
          <w:b/>
          <w:noProof/>
          <w:sz w:val="28"/>
          <w:szCs w:val="28"/>
          <w:lang w:val="ky-KG"/>
        </w:rPr>
        <w:t>2. Сыпаттама бөлүгү.</w:t>
      </w:r>
    </w:p>
    <w:p w:rsidR="00A37FF8" w:rsidRPr="00A37FF8" w:rsidRDefault="00A37FF8" w:rsidP="00A37FF8">
      <w:pPr>
        <w:pStyle w:val="a3"/>
        <w:jc w:val="both"/>
        <w:rPr>
          <w:rFonts w:ascii="Times New Roman" w:hAnsi="Times New Roman" w:cs="Times New Roman"/>
          <w:noProof/>
          <w:sz w:val="28"/>
          <w:szCs w:val="28"/>
          <w:lang w:val="ky-KG"/>
        </w:rPr>
      </w:pPr>
      <w:r>
        <w:rPr>
          <w:rFonts w:ascii="Times New Roman" w:hAnsi="Times New Roman" w:cs="Times New Roman"/>
          <w:noProof/>
          <w:sz w:val="28"/>
          <w:szCs w:val="28"/>
          <w:lang w:val="ky-KG"/>
        </w:rPr>
        <w:tab/>
      </w:r>
      <w:r w:rsidRPr="00A37FF8">
        <w:rPr>
          <w:rFonts w:ascii="Times New Roman" w:hAnsi="Times New Roman" w:cs="Times New Roman"/>
          <w:noProof/>
          <w:sz w:val="28"/>
          <w:szCs w:val="28"/>
          <w:lang w:val="ky-KG"/>
        </w:rPr>
        <w:t>Алсак, Кыргыз Республикасынын тышкы иштер министрлигинин жана өзгөчө кырдаалдар министрлиги мурун Кыргыз Республикасынын жаранджрын ар кандай чет мамлекеттеринен эвакуациялоого катышып келген.</w:t>
      </w:r>
    </w:p>
    <w:p w:rsidR="00A37FF8" w:rsidRPr="00A37FF8" w:rsidRDefault="00A37FF8" w:rsidP="00A37FF8">
      <w:pPr>
        <w:pStyle w:val="a3"/>
        <w:jc w:val="both"/>
        <w:rPr>
          <w:rFonts w:ascii="Times New Roman" w:hAnsi="Times New Roman" w:cs="Times New Roman"/>
          <w:noProof/>
          <w:sz w:val="28"/>
          <w:szCs w:val="28"/>
          <w:lang w:val="ky-KG"/>
        </w:rPr>
      </w:pPr>
      <w:r w:rsidRPr="00A37FF8">
        <w:rPr>
          <w:rFonts w:ascii="Times New Roman" w:hAnsi="Times New Roman" w:cs="Times New Roman"/>
          <w:noProof/>
          <w:sz w:val="28"/>
          <w:szCs w:val="28"/>
          <w:lang w:val="ky-KG"/>
        </w:rPr>
        <w:t>Мисалы, 2011-жылы жер титирөөнүн натыйжасында радиоактивдүү жугузуу коркунучуна байланыштуу жарандарды эвакуациялоо максатында Жапонияга самолет жөнөтүлгөн болуучу. Натыйжада Кыргызстанга 90 киши кайтарылып келген, анын ичинен 84 Кыргызстандын жарандары жана 6 чет мамлекеттердин жарандары (Казакстан – 1, Өзбекистан – 1, Тажикистан – 1, ошондой Жапониянын 2 жараны).</w:t>
      </w:r>
    </w:p>
    <w:p w:rsidR="00A37FF8" w:rsidRPr="00A37FF8" w:rsidRDefault="00A37FF8" w:rsidP="00A37FF8">
      <w:pPr>
        <w:pStyle w:val="a3"/>
        <w:jc w:val="both"/>
        <w:rPr>
          <w:rFonts w:ascii="Times New Roman" w:hAnsi="Times New Roman" w:cs="Times New Roman"/>
          <w:noProof/>
          <w:sz w:val="28"/>
          <w:szCs w:val="28"/>
          <w:lang w:val="ky-KG"/>
        </w:rPr>
      </w:pPr>
      <w:r>
        <w:rPr>
          <w:rFonts w:ascii="Times New Roman" w:hAnsi="Times New Roman" w:cs="Times New Roman"/>
          <w:noProof/>
          <w:sz w:val="28"/>
          <w:szCs w:val="28"/>
          <w:lang w:val="ky-KG"/>
        </w:rPr>
        <w:tab/>
      </w:r>
      <w:r w:rsidRPr="00A37FF8">
        <w:rPr>
          <w:rFonts w:ascii="Times New Roman" w:hAnsi="Times New Roman" w:cs="Times New Roman"/>
          <w:noProof/>
          <w:sz w:val="28"/>
          <w:szCs w:val="28"/>
          <w:lang w:val="ky-KG"/>
        </w:rPr>
        <w:t>2011-2013-жылдары Орус Федерациясынын, Казакстан Республикасынын, Украинанын жана Туркия Республикасынын тышкы министрликтеринин көмөгү менен Сирияда, Египте жана Ливияда жапырт баш аламандыктар башталганда, ал жерде жашаган Кыргыз Республикасынын жарандары кайтарылып келген.</w:t>
      </w:r>
    </w:p>
    <w:p w:rsidR="00A37FF8" w:rsidRPr="00A37FF8" w:rsidRDefault="00A37FF8" w:rsidP="00A37FF8">
      <w:pPr>
        <w:pStyle w:val="a3"/>
        <w:jc w:val="both"/>
        <w:rPr>
          <w:rFonts w:ascii="Times New Roman" w:hAnsi="Times New Roman" w:cs="Times New Roman"/>
          <w:noProof/>
          <w:sz w:val="28"/>
          <w:szCs w:val="28"/>
          <w:lang w:val="ky-KG"/>
        </w:rPr>
      </w:pPr>
      <w:r>
        <w:rPr>
          <w:rFonts w:ascii="Times New Roman" w:hAnsi="Times New Roman" w:cs="Times New Roman"/>
          <w:noProof/>
          <w:sz w:val="28"/>
          <w:szCs w:val="28"/>
          <w:lang w:val="ky-KG"/>
        </w:rPr>
        <w:tab/>
      </w:r>
      <w:r w:rsidRPr="00A37FF8">
        <w:rPr>
          <w:rFonts w:ascii="Times New Roman" w:hAnsi="Times New Roman" w:cs="Times New Roman"/>
          <w:noProof/>
          <w:sz w:val="28"/>
          <w:szCs w:val="28"/>
          <w:lang w:val="ky-KG"/>
        </w:rPr>
        <w:t xml:space="preserve">Көрсөтүлгөн мамлекеттерден жарандарды эвакуациялоо боюнча аталган иш белгилүү укуктук механизми болбостон жүргүзүлгөн, бул бир катар кыйынчылыктарды жараткан. Кыргыз Республикасынын Тышкы иштер </w:t>
      </w:r>
      <w:r w:rsidRPr="00A37FF8">
        <w:rPr>
          <w:rFonts w:ascii="Times New Roman" w:hAnsi="Times New Roman" w:cs="Times New Roman"/>
          <w:noProof/>
          <w:sz w:val="28"/>
          <w:szCs w:val="28"/>
          <w:lang w:val="ky-KG"/>
        </w:rPr>
        <w:lastRenderedPageBreak/>
        <w:t>министрлиги эвакуациялык маселелерди чечүүдө көмөктөшүү жөнүндө түшүндүрүү жана өтүнүч каттары менен Кыргыз Республикасынын тийиштүү мамлекеттик органдарына каттар менен кайрылып чыккан, бул жагдай эвакуациялоого байланыштуу маселелерди чечүү маселенин создугушуна алып келген.</w:t>
      </w:r>
    </w:p>
    <w:p w:rsidR="00A37FF8" w:rsidRPr="00A37FF8" w:rsidRDefault="00A37FF8" w:rsidP="00A37FF8">
      <w:pPr>
        <w:pStyle w:val="a3"/>
        <w:jc w:val="both"/>
        <w:rPr>
          <w:rFonts w:ascii="Times New Roman" w:hAnsi="Times New Roman" w:cs="Times New Roman"/>
          <w:noProof/>
          <w:sz w:val="28"/>
          <w:szCs w:val="28"/>
          <w:lang w:val="ky-KG"/>
        </w:rPr>
      </w:pPr>
      <w:r>
        <w:rPr>
          <w:rFonts w:ascii="Times New Roman" w:hAnsi="Times New Roman" w:cs="Times New Roman"/>
          <w:noProof/>
          <w:sz w:val="28"/>
          <w:szCs w:val="28"/>
          <w:lang w:val="ky-KG"/>
        </w:rPr>
        <w:tab/>
      </w:r>
      <w:r w:rsidRPr="00A37FF8">
        <w:rPr>
          <w:rFonts w:ascii="Times New Roman" w:hAnsi="Times New Roman" w:cs="Times New Roman"/>
          <w:noProof/>
          <w:sz w:val="28"/>
          <w:szCs w:val="28"/>
          <w:lang w:val="ky-KG"/>
        </w:rPr>
        <w:t>Ошону менен бирге, бир катар өлкөдө, өзгөчө КЭР, Орусия Федерациясында, Туркиця Республикасында, Тайланд Падышалыгында, Иран Ислам Республикасында, Индия Республикасында, Пакистан Ислам Республикасында, Европа Биримдигине кирген мамлекеттерде, Персия куймасы мамлекеттеринде ж.б. таажывирусунун жаңы тибинен пайда болгон пневмония эпидемиясына байланыштуу азыркы учурда курчуп турган кырдаал Кыргыз Республикасынын тийиштүү мамлекеттик органдарынын жана кырыгз Республикасынын Өкмөтүнүн ыкчам жана макулдашылган чаралардын, анын ичинде эвакуациялоо маселелеринин жүзөгө ашырылуусун талап кылган.</w:t>
      </w:r>
    </w:p>
    <w:p w:rsidR="00A37FF8" w:rsidRPr="00A37FF8" w:rsidRDefault="00A37FF8" w:rsidP="00A37FF8">
      <w:pPr>
        <w:pStyle w:val="a3"/>
        <w:jc w:val="both"/>
        <w:rPr>
          <w:rFonts w:ascii="Times New Roman" w:hAnsi="Times New Roman" w:cs="Times New Roman"/>
          <w:noProof/>
          <w:sz w:val="28"/>
          <w:szCs w:val="28"/>
          <w:lang w:val="ky-KG"/>
        </w:rPr>
      </w:pPr>
      <w:r>
        <w:rPr>
          <w:rFonts w:ascii="Times New Roman" w:hAnsi="Times New Roman" w:cs="Times New Roman"/>
          <w:noProof/>
          <w:sz w:val="28"/>
          <w:szCs w:val="28"/>
          <w:lang w:val="ky-KG"/>
        </w:rPr>
        <w:tab/>
      </w:r>
      <w:r w:rsidRPr="00A37FF8">
        <w:rPr>
          <w:rFonts w:ascii="Times New Roman" w:hAnsi="Times New Roman" w:cs="Times New Roman"/>
          <w:noProof/>
          <w:sz w:val="28"/>
          <w:szCs w:val="28"/>
          <w:lang w:val="ky-KG"/>
        </w:rPr>
        <w:t>Мына ушуга байланыштуу, Кыргыз Республикасынын Тышкы иштер министрлигинин пикири боюнча чет мамлекеттерден жарандарды эвакуациялоо боюнча аталган иш белгилүү укуктук механизми болбостон жүзөгө ашырылып келүүдө, ал каралып жаткан маселенин өзөгүндө Кыргыз Республикасынын мамлекеттик органдары тарабынан иштиктүү чараларды жана анык аракеттерди кабыл алуу боюнча мерчемдүү кыйынчылыктарды жаратууда.</w:t>
      </w:r>
    </w:p>
    <w:p w:rsidR="00A37FF8" w:rsidRPr="00A37FF8" w:rsidRDefault="00A37FF8" w:rsidP="00A37FF8">
      <w:pPr>
        <w:pStyle w:val="a3"/>
        <w:jc w:val="both"/>
        <w:rPr>
          <w:rFonts w:ascii="Times New Roman" w:hAnsi="Times New Roman" w:cs="Times New Roman"/>
          <w:noProof/>
          <w:sz w:val="28"/>
          <w:szCs w:val="28"/>
          <w:lang w:val="ky-KG"/>
        </w:rPr>
      </w:pPr>
      <w:r>
        <w:rPr>
          <w:rFonts w:ascii="Times New Roman" w:hAnsi="Times New Roman" w:cs="Times New Roman"/>
          <w:noProof/>
          <w:sz w:val="28"/>
          <w:szCs w:val="28"/>
          <w:lang w:val="ky-KG"/>
        </w:rPr>
        <w:tab/>
      </w:r>
      <w:r w:rsidRPr="00A37FF8">
        <w:rPr>
          <w:rFonts w:ascii="Times New Roman" w:hAnsi="Times New Roman" w:cs="Times New Roman"/>
          <w:noProof/>
          <w:sz w:val="28"/>
          <w:szCs w:val="28"/>
          <w:lang w:val="ky-KG"/>
        </w:rPr>
        <w:t>Алсак, азыркы учурда дүйнөдө жана региондо, биринчи кезекте, Азия жана Жакынкы Чыгыш өлкөлөрдө жүргөн Кыргыз Республикасынын жарандарынын абалына таасирин тийгизиши мүмкүн болгон саясий туруксуздук, социалдык чыңалуу жана башка терс жана жагымсыз факторлор менен, мүмкүн болуучу террористик аракеттердин, эпидемиялардын, алааматтардын ж.б. коркунучу менен байланышкан аманат учурлар сакталып турат. Ушуга байланыштуу, Кыргыз Республикасынын жарандары жүргөн мамлекеттерден ар кандай мүнөздөгү өзгөчө кырдаалдар пайда болгон учурда мүмкүн болуучу эвакуация маселесин жокко чыгарбаш керек.</w:t>
      </w:r>
    </w:p>
    <w:p w:rsidR="00A37FF8" w:rsidRPr="00A37FF8" w:rsidRDefault="00A37FF8" w:rsidP="00A37FF8">
      <w:pPr>
        <w:pStyle w:val="a3"/>
        <w:jc w:val="both"/>
        <w:rPr>
          <w:rFonts w:ascii="Times New Roman" w:hAnsi="Times New Roman" w:cs="Times New Roman"/>
          <w:noProof/>
          <w:sz w:val="28"/>
          <w:szCs w:val="28"/>
          <w:lang w:val="ky-KG"/>
        </w:rPr>
      </w:pPr>
      <w:r>
        <w:rPr>
          <w:rFonts w:ascii="Times New Roman" w:hAnsi="Times New Roman" w:cs="Times New Roman"/>
          <w:noProof/>
          <w:sz w:val="28"/>
          <w:szCs w:val="28"/>
          <w:lang w:val="ky-KG"/>
        </w:rPr>
        <w:tab/>
      </w:r>
      <w:r w:rsidRPr="00A37FF8">
        <w:rPr>
          <w:rFonts w:ascii="Times New Roman" w:hAnsi="Times New Roman" w:cs="Times New Roman"/>
          <w:noProof/>
          <w:sz w:val="28"/>
          <w:szCs w:val="28"/>
          <w:lang w:val="ky-KG"/>
        </w:rPr>
        <w:t>Кыргыз Республикасынын Тышкы иштер министрлиги тарабынан жогоруда баяндалганды эске алуу менен, чет мамлекеттерден Кыргыз Республикасынын жарандарын эвакуациялоодо Кыргыз Республикасынын Өкмөтүнүн жогоруда аталган чечиминин долбоорунда Кыргыз Республикасынын аткаруу бийлигине ушул Кыргыз Республикасынын ченемдик укуктук акт долбоорунда караштырылгандай өздөрүнүн компетенциясы алкагында ыкчам иш-милдеттерди тыгыз карым-катнашта жүзөгө ашыруу сунушталат.</w:t>
      </w:r>
    </w:p>
    <w:p w:rsidR="00A37FF8" w:rsidRPr="00A37FF8" w:rsidRDefault="00A37FF8" w:rsidP="00A37FF8">
      <w:pPr>
        <w:pStyle w:val="a3"/>
        <w:jc w:val="both"/>
        <w:rPr>
          <w:rFonts w:ascii="Times New Roman" w:hAnsi="Times New Roman" w:cs="Times New Roman"/>
          <w:noProof/>
          <w:sz w:val="28"/>
          <w:szCs w:val="28"/>
          <w:lang w:val="ky-KG"/>
        </w:rPr>
      </w:pPr>
      <w:r>
        <w:rPr>
          <w:rFonts w:ascii="Times New Roman" w:hAnsi="Times New Roman" w:cs="Times New Roman"/>
          <w:noProof/>
          <w:sz w:val="28"/>
          <w:szCs w:val="28"/>
          <w:lang w:val="ky-KG"/>
        </w:rPr>
        <w:tab/>
      </w:r>
      <w:r w:rsidRPr="00A37FF8">
        <w:rPr>
          <w:rFonts w:ascii="Times New Roman" w:hAnsi="Times New Roman" w:cs="Times New Roman"/>
          <w:noProof/>
          <w:sz w:val="28"/>
          <w:szCs w:val="28"/>
          <w:lang w:val="ky-KG"/>
        </w:rPr>
        <w:t>Кыргыз Республикасынын Тышкы иштер министрлигиндеги болгон болжолдуу маалымат боюнча биздин мекендештердин Туркия Республикасында 30 миңге жакыны, Сауд Аравиясында Египет Араб Республикасында 1 миңден ашуун, Пакистан Ислам Республикасында – 150, Иран Ислам Республикасында – 70, Афганистан Ислам Республикасында – 79, Украинада – 3, Кытай Элдик Республикасында – 3 миңи жүрөт.</w:t>
      </w:r>
    </w:p>
    <w:p w:rsidR="00A37FF8" w:rsidRPr="00A37FF8" w:rsidRDefault="00A37FF8" w:rsidP="00A37FF8">
      <w:pPr>
        <w:pStyle w:val="a3"/>
        <w:jc w:val="both"/>
        <w:rPr>
          <w:rFonts w:ascii="Times New Roman" w:hAnsi="Times New Roman" w:cs="Times New Roman"/>
          <w:noProof/>
          <w:sz w:val="28"/>
          <w:szCs w:val="28"/>
          <w:lang w:val="ky-KG"/>
        </w:rPr>
      </w:pPr>
    </w:p>
    <w:p w:rsidR="00A37FF8" w:rsidRPr="00A37FF8" w:rsidRDefault="00A37FF8" w:rsidP="00A37FF8">
      <w:pPr>
        <w:pStyle w:val="a3"/>
        <w:jc w:val="both"/>
        <w:rPr>
          <w:rFonts w:ascii="Times New Roman" w:hAnsi="Times New Roman" w:cs="Times New Roman"/>
          <w:noProof/>
          <w:sz w:val="28"/>
          <w:szCs w:val="28"/>
          <w:lang w:val="ky-KG"/>
        </w:rPr>
      </w:pPr>
      <w:r w:rsidRPr="00A37FF8">
        <w:rPr>
          <w:rFonts w:ascii="Times New Roman" w:hAnsi="Times New Roman" w:cs="Times New Roman"/>
          <w:noProof/>
          <w:sz w:val="28"/>
          <w:szCs w:val="28"/>
          <w:lang w:val="ky-KG"/>
        </w:rPr>
        <w:t>Ошентип «Туризм жөнүндө» Кыргыз Республикасынын Мыйзамынын 11-беренесине ылайык Өзгөчө кырдаал пайда болгон учурда Кыргыз Республикасынын Өкмөтү, туристтик иш-аракеттин субъектилери Кыргыз Республикасынын чегинен тышкары жерлердеги Кыргыз Республикасынын жарандары болушкан туристтердин кызыкчылыгын коргоо боюнча чараларды, анын ичинде алар убактылуу жүргөн өлкөдөн (жерден) туристтерди эвакуациялоо боюнча чараларды Кыргыз Республикасынын Өкмөтү көрөт.</w:t>
      </w:r>
    </w:p>
    <w:p w:rsidR="00A37FF8" w:rsidRPr="00A37FF8" w:rsidRDefault="00A37FF8" w:rsidP="00A37FF8">
      <w:pPr>
        <w:pStyle w:val="a3"/>
        <w:jc w:val="both"/>
        <w:rPr>
          <w:rFonts w:ascii="Times New Roman" w:eastAsia="Times New Roman" w:hAnsi="Times New Roman" w:cs="Times New Roman"/>
          <w:color w:val="000000" w:themeColor="text1"/>
          <w:sz w:val="28"/>
          <w:szCs w:val="28"/>
          <w:lang w:val="ky-KG" w:eastAsia="ru-RU"/>
        </w:rPr>
      </w:pPr>
      <w:r>
        <w:rPr>
          <w:rFonts w:ascii="Times New Roman" w:eastAsia="Times New Roman" w:hAnsi="Times New Roman" w:cs="Times New Roman"/>
          <w:color w:val="000000" w:themeColor="text1"/>
          <w:sz w:val="28"/>
          <w:szCs w:val="28"/>
          <w:lang w:val="ky-KG" w:eastAsia="ru-RU"/>
        </w:rPr>
        <w:tab/>
      </w:r>
      <w:r w:rsidRPr="00A37FF8">
        <w:rPr>
          <w:rFonts w:ascii="Times New Roman" w:eastAsia="Times New Roman" w:hAnsi="Times New Roman" w:cs="Times New Roman"/>
          <w:color w:val="000000" w:themeColor="text1"/>
          <w:sz w:val="28"/>
          <w:szCs w:val="28"/>
          <w:lang w:val="ky-KG" w:eastAsia="ru-RU"/>
        </w:rPr>
        <w:t>Көпчүлүк учурларда Кыргыз Республикасынан бьарган туристтерден тышкары эмгек мигранттары, чет өлкөдө окуп жүргөн студенттер, Кыргыз Республикасынын аймагынан тышкары жерде медициналык дарыланууда жүргөн адамдар, алыска унаа айдаган шоопурлар ж.б. Кыргыз Республикасынын башка категориядагы жарандары эвакуация чараларына туур келиши мүмкүн, ага ылайык Кыргыз Республикасынын мамлекеттик органдары кайсы бир форс-мажор кырдаалында калган Кыргыз Республикасынын жогоруда аталган жарандардын категориясын эвакуациялык иш-чараларга камтуу мүмкүндүгүн жана аларга болушунча жардам көрсөтүүнү жокко чыгарбаш керек.</w:t>
      </w:r>
    </w:p>
    <w:p w:rsidR="00A37FF8" w:rsidRPr="00A37FF8" w:rsidRDefault="00A37FF8" w:rsidP="00A37FF8">
      <w:pPr>
        <w:pStyle w:val="a3"/>
        <w:jc w:val="both"/>
        <w:rPr>
          <w:rFonts w:ascii="Times New Roman" w:eastAsia="Times New Roman" w:hAnsi="Times New Roman" w:cs="Times New Roman"/>
          <w:color w:val="000000" w:themeColor="text1"/>
          <w:sz w:val="28"/>
          <w:szCs w:val="28"/>
          <w:lang w:val="ky-KG" w:eastAsia="ru-RU"/>
        </w:rPr>
      </w:pPr>
      <w:r>
        <w:rPr>
          <w:rFonts w:ascii="Times New Roman" w:eastAsia="Times New Roman" w:hAnsi="Times New Roman" w:cs="Times New Roman"/>
          <w:color w:val="000000" w:themeColor="text1"/>
          <w:sz w:val="28"/>
          <w:szCs w:val="28"/>
          <w:lang w:val="ky-KG" w:eastAsia="ru-RU"/>
        </w:rPr>
        <w:tab/>
      </w:r>
      <w:r w:rsidRPr="00A37FF8">
        <w:rPr>
          <w:rFonts w:ascii="Times New Roman" w:eastAsia="Times New Roman" w:hAnsi="Times New Roman" w:cs="Times New Roman"/>
          <w:color w:val="000000" w:themeColor="text1"/>
          <w:sz w:val="28"/>
          <w:szCs w:val="28"/>
          <w:lang w:val="ky-KG" w:eastAsia="ru-RU"/>
        </w:rPr>
        <w:t>«Кыргыз Республикасынын Өкмөтү жөнүндө» Кыргыз Республикасынын Конституциялык Мыйзамынын 10-беренесине ылайык мыйзамдуулукту, жарандардын укуктарын жана эркиндиктерин камсыз кылуу, коомдук тартипти сактоо, кылмыштуулукка каршы күрөшүү боюнча чараларды жүзөгө ашырат, Конституциянын, мыйзамдардын, Президенттин актыларынын жана Жогорку Кеңештин токтомдорунун негизинде жана аларды аткаруу үчүн Кыргыз Республикасынын бүткүл аймагында аткарууга милдеттүү токтомдорду жана тескемелерди чыгарат жана алардын аткарылышын контролдоону камсыз кылат деп каралган.</w:t>
      </w:r>
    </w:p>
    <w:p w:rsidR="00A37FF8" w:rsidRPr="00A37FF8" w:rsidRDefault="00A37FF8" w:rsidP="00A37FF8">
      <w:pPr>
        <w:pStyle w:val="a3"/>
        <w:jc w:val="both"/>
        <w:rPr>
          <w:rFonts w:ascii="Times New Roman" w:eastAsia="Times New Roman" w:hAnsi="Times New Roman" w:cs="Times New Roman"/>
          <w:color w:val="000000" w:themeColor="text1"/>
          <w:sz w:val="28"/>
          <w:szCs w:val="28"/>
          <w:lang w:val="ky-KG" w:eastAsia="ru-RU"/>
        </w:rPr>
      </w:pPr>
      <w:r w:rsidRPr="00A37FF8">
        <w:rPr>
          <w:rFonts w:ascii="Times New Roman" w:eastAsia="Times New Roman" w:hAnsi="Times New Roman" w:cs="Times New Roman"/>
          <w:color w:val="000000" w:themeColor="text1"/>
          <w:sz w:val="28"/>
          <w:szCs w:val="28"/>
          <w:lang w:val="ky-KG" w:eastAsia="ru-RU"/>
        </w:rPr>
        <w:t xml:space="preserve">Жогоруда аталган Кыргыз Республикасынын Конституциялык Мыйзамынын </w:t>
      </w:r>
      <w:r>
        <w:rPr>
          <w:rFonts w:ascii="Times New Roman" w:eastAsia="Times New Roman" w:hAnsi="Times New Roman" w:cs="Times New Roman"/>
          <w:color w:val="000000" w:themeColor="text1"/>
          <w:sz w:val="28"/>
          <w:szCs w:val="28"/>
          <w:lang w:val="ky-KG" w:eastAsia="ru-RU"/>
        </w:rPr>
        <w:tab/>
      </w:r>
      <w:r w:rsidRPr="00A37FF8">
        <w:rPr>
          <w:rFonts w:ascii="Times New Roman" w:eastAsia="Times New Roman" w:hAnsi="Times New Roman" w:cs="Times New Roman"/>
          <w:color w:val="000000" w:themeColor="text1"/>
          <w:sz w:val="28"/>
          <w:szCs w:val="28"/>
          <w:lang w:val="ky-KG" w:eastAsia="ru-RU"/>
        </w:rPr>
        <w:t>17-беренесинин 1-пункту менен Конституциянын, мыйзамдардын, Президенттин актыларынын жана Жогорку Кеңештин токтомдорунун жана Кыргыз Республикасы катышуучу болуп саналган, мыйзамда белгиленген тартипте күчүнө кирген эл аралык келишимдердин негизинде жана аларды аткаруу үчүн Өкмөт токтомдорду жана тескемелерди чыгарат, алардын аткарылышын камсыз кылат деп каралган.</w:t>
      </w:r>
    </w:p>
    <w:p w:rsidR="00A37FF8" w:rsidRPr="00A37FF8" w:rsidRDefault="00A37FF8" w:rsidP="00A37FF8">
      <w:pPr>
        <w:pStyle w:val="a3"/>
        <w:jc w:val="both"/>
        <w:rPr>
          <w:rFonts w:ascii="Times New Roman" w:eastAsia="Times New Roman" w:hAnsi="Times New Roman" w:cs="Times New Roman"/>
          <w:color w:val="000000" w:themeColor="text1"/>
          <w:sz w:val="28"/>
          <w:szCs w:val="28"/>
          <w:lang w:val="ky-KG" w:eastAsia="ru-RU"/>
        </w:rPr>
      </w:pPr>
      <w:r>
        <w:rPr>
          <w:rFonts w:ascii="Times New Roman" w:eastAsia="Times New Roman" w:hAnsi="Times New Roman" w:cs="Times New Roman"/>
          <w:color w:val="000000" w:themeColor="text1"/>
          <w:sz w:val="28"/>
          <w:szCs w:val="28"/>
          <w:lang w:val="ky-KG" w:eastAsia="ru-RU"/>
        </w:rPr>
        <w:tab/>
      </w:r>
      <w:r w:rsidRPr="00A37FF8">
        <w:rPr>
          <w:rFonts w:ascii="Times New Roman" w:eastAsia="Times New Roman" w:hAnsi="Times New Roman" w:cs="Times New Roman"/>
          <w:color w:val="000000" w:themeColor="text1"/>
          <w:sz w:val="28"/>
          <w:szCs w:val="28"/>
          <w:lang w:val="ky-KG" w:eastAsia="ru-RU"/>
        </w:rPr>
        <w:t>Жогоруда баяндалгандын негизинде, Кыргыз Республикасынын Тышкы иштер министрлиги тарабынан«Ар кандай мүнөздөгү өзгөчө кырдаалдар пайда болгон учурда Кыргыз Республикасынын жарандарын чет мамлекеттерден эвакуациялоо боюнча Кыргыз Республикасынын мамлекеттик органдарынын өз ара иштешүү тартибин бекитүү жөнүндө» Кыргыз Республикасынын Өкмөтүнүн токтом долбоору даярдалган.</w:t>
      </w:r>
    </w:p>
    <w:p w:rsidR="00A37FF8" w:rsidRDefault="00A37FF8" w:rsidP="00A37FF8">
      <w:pPr>
        <w:pStyle w:val="a3"/>
        <w:jc w:val="both"/>
        <w:rPr>
          <w:rFonts w:ascii="Times New Roman" w:eastAsia="Times New Roman" w:hAnsi="Times New Roman" w:cs="Times New Roman"/>
          <w:color w:val="000000" w:themeColor="text1"/>
          <w:sz w:val="28"/>
          <w:szCs w:val="28"/>
          <w:lang w:val="ky-KG" w:eastAsia="ru-RU"/>
        </w:rPr>
      </w:pPr>
    </w:p>
    <w:p w:rsidR="00A37FF8" w:rsidRPr="00A37FF8" w:rsidRDefault="00A37FF8" w:rsidP="00A37FF8">
      <w:pPr>
        <w:pStyle w:val="a3"/>
        <w:jc w:val="both"/>
        <w:rPr>
          <w:rFonts w:ascii="Times New Roman" w:eastAsia="Times New Roman" w:hAnsi="Times New Roman" w:cs="Times New Roman"/>
          <w:b/>
          <w:color w:val="000000" w:themeColor="text1"/>
          <w:sz w:val="28"/>
          <w:szCs w:val="28"/>
          <w:lang w:val="ky-KG" w:eastAsia="ru-RU"/>
        </w:rPr>
      </w:pPr>
      <w:r>
        <w:rPr>
          <w:rFonts w:ascii="Times New Roman" w:eastAsia="Times New Roman" w:hAnsi="Times New Roman" w:cs="Times New Roman"/>
          <w:color w:val="000000" w:themeColor="text1"/>
          <w:sz w:val="28"/>
          <w:szCs w:val="28"/>
          <w:lang w:val="ky-KG" w:eastAsia="ru-RU"/>
        </w:rPr>
        <w:tab/>
      </w:r>
      <w:r w:rsidRPr="00A37FF8">
        <w:rPr>
          <w:rFonts w:ascii="Times New Roman" w:eastAsia="Times New Roman" w:hAnsi="Times New Roman" w:cs="Times New Roman"/>
          <w:b/>
          <w:color w:val="000000" w:themeColor="text1"/>
          <w:sz w:val="28"/>
          <w:szCs w:val="28"/>
          <w:lang w:val="ky-KG" w:eastAsia="ru-RU"/>
        </w:rPr>
        <w:t>3. Мүмкүн болуучу социалдык, экономикалык, укуктук, укук коргоочулук, гендердик, экологиялык, коррупц</w:t>
      </w:r>
      <w:r>
        <w:rPr>
          <w:rFonts w:ascii="Times New Roman" w:eastAsia="Times New Roman" w:hAnsi="Times New Roman" w:cs="Times New Roman"/>
          <w:b/>
          <w:color w:val="000000" w:themeColor="text1"/>
          <w:sz w:val="28"/>
          <w:szCs w:val="28"/>
          <w:lang w:val="ky-KG" w:eastAsia="ru-RU"/>
        </w:rPr>
        <w:t>иялык кесепеттердин прогноздору.</w:t>
      </w:r>
    </w:p>
    <w:p w:rsidR="00A37FF8" w:rsidRPr="00A37FF8" w:rsidRDefault="00A37FF8" w:rsidP="00A37FF8">
      <w:pPr>
        <w:pStyle w:val="a3"/>
        <w:jc w:val="both"/>
        <w:rPr>
          <w:rFonts w:ascii="Times New Roman" w:eastAsia="Times New Roman" w:hAnsi="Times New Roman" w:cs="Times New Roman"/>
          <w:color w:val="000000" w:themeColor="text1"/>
          <w:sz w:val="28"/>
          <w:szCs w:val="28"/>
          <w:lang w:val="ky-KG" w:eastAsia="ru-RU"/>
        </w:rPr>
      </w:pPr>
      <w:r>
        <w:rPr>
          <w:rFonts w:ascii="Times New Roman" w:eastAsia="Times New Roman" w:hAnsi="Times New Roman" w:cs="Times New Roman"/>
          <w:color w:val="000000" w:themeColor="text1"/>
          <w:sz w:val="28"/>
          <w:szCs w:val="28"/>
          <w:lang w:val="ky-KG" w:eastAsia="ru-RU"/>
        </w:rPr>
        <w:lastRenderedPageBreak/>
        <w:tab/>
      </w:r>
      <w:r w:rsidRPr="00A37FF8">
        <w:rPr>
          <w:rFonts w:ascii="Times New Roman" w:eastAsia="Times New Roman" w:hAnsi="Times New Roman" w:cs="Times New Roman"/>
          <w:color w:val="000000" w:themeColor="text1"/>
          <w:sz w:val="28"/>
          <w:szCs w:val="28"/>
          <w:lang w:val="ky-KG" w:eastAsia="ru-RU"/>
        </w:rPr>
        <w:t>Өкмөттүн бул токтом долбоору терс социалдык, экономикалык, укуктук, укук коргоочулук, гендердик, экологиялык жана коррупциялык кесепеттерге алып келбейт.</w:t>
      </w:r>
    </w:p>
    <w:p w:rsidR="00A37FF8" w:rsidRPr="00A37FF8" w:rsidRDefault="00A37FF8" w:rsidP="00A37FF8">
      <w:pPr>
        <w:pStyle w:val="a3"/>
        <w:jc w:val="both"/>
        <w:rPr>
          <w:rFonts w:ascii="Times New Roman" w:eastAsia="Times New Roman" w:hAnsi="Times New Roman" w:cs="Times New Roman"/>
          <w:color w:val="000000" w:themeColor="text1"/>
          <w:sz w:val="28"/>
          <w:szCs w:val="28"/>
          <w:lang w:val="ky-KG" w:eastAsia="ru-RU"/>
        </w:rPr>
      </w:pPr>
    </w:p>
    <w:p w:rsidR="00A37FF8" w:rsidRPr="00A37FF8" w:rsidRDefault="00A37FF8" w:rsidP="00A37FF8">
      <w:pPr>
        <w:pStyle w:val="a3"/>
        <w:jc w:val="both"/>
        <w:rPr>
          <w:rFonts w:ascii="Times New Roman" w:eastAsia="Times New Roman" w:hAnsi="Times New Roman" w:cs="Times New Roman"/>
          <w:b/>
          <w:color w:val="000000" w:themeColor="text1"/>
          <w:sz w:val="28"/>
          <w:szCs w:val="28"/>
          <w:lang w:val="ky-KG" w:eastAsia="ru-RU"/>
        </w:rPr>
      </w:pPr>
      <w:r>
        <w:rPr>
          <w:rFonts w:ascii="Times New Roman" w:eastAsia="Times New Roman" w:hAnsi="Times New Roman" w:cs="Times New Roman"/>
          <w:color w:val="000000" w:themeColor="text1"/>
          <w:sz w:val="28"/>
          <w:szCs w:val="28"/>
          <w:lang w:val="ky-KG" w:eastAsia="ru-RU"/>
        </w:rPr>
        <w:tab/>
      </w:r>
      <w:r w:rsidRPr="00A37FF8">
        <w:rPr>
          <w:rFonts w:ascii="Times New Roman" w:eastAsia="Times New Roman" w:hAnsi="Times New Roman" w:cs="Times New Roman"/>
          <w:b/>
          <w:color w:val="000000" w:themeColor="text1"/>
          <w:sz w:val="28"/>
          <w:szCs w:val="28"/>
          <w:lang w:val="ky-KG" w:eastAsia="ru-RU"/>
        </w:rPr>
        <w:t>4. Коомдук талкуунун жыйынтыктары жөнүндө маалымат</w:t>
      </w:r>
      <w:r>
        <w:rPr>
          <w:rFonts w:ascii="Times New Roman" w:eastAsia="Times New Roman" w:hAnsi="Times New Roman" w:cs="Times New Roman"/>
          <w:b/>
          <w:color w:val="000000" w:themeColor="text1"/>
          <w:sz w:val="28"/>
          <w:szCs w:val="28"/>
          <w:lang w:val="ky-KG" w:eastAsia="ru-RU"/>
        </w:rPr>
        <w:t>.</w:t>
      </w:r>
    </w:p>
    <w:p w:rsidR="00A37FF8" w:rsidRPr="00A37FF8" w:rsidRDefault="00A37FF8" w:rsidP="00A37FF8">
      <w:pPr>
        <w:pStyle w:val="a3"/>
        <w:jc w:val="both"/>
        <w:rPr>
          <w:rFonts w:ascii="Times New Roman" w:eastAsia="Times New Roman" w:hAnsi="Times New Roman" w:cs="Times New Roman"/>
          <w:color w:val="000000" w:themeColor="text1"/>
          <w:sz w:val="28"/>
          <w:szCs w:val="28"/>
          <w:lang w:val="ky-KG" w:eastAsia="ru-RU"/>
        </w:rPr>
      </w:pPr>
      <w:r>
        <w:rPr>
          <w:rFonts w:ascii="Times New Roman" w:eastAsia="Times New Roman" w:hAnsi="Times New Roman" w:cs="Times New Roman"/>
          <w:color w:val="000000" w:themeColor="text1"/>
          <w:sz w:val="28"/>
          <w:szCs w:val="28"/>
          <w:lang w:val="ky-KG" w:eastAsia="ru-RU"/>
        </w:rPr>
        <w:tab/>
      </w:r>
      <w:r w:rsidRPr="00A37FF8">
        <w:rPr>
          <w:rFonts w:ascii="Times New Roman" w:eastAsia="Times New Roman" w:hAnsi="Times New Roman" w:cs="Times New Roman"/>
          <w:color w:val="000000" w:themeColor="text1"/>
          <w:sz w:val="28"/>
          <w:szCs w:val="28"/>
          <w:lang w:val="ky-KG" w:eastAsia="ru-RU"/>
        </w:rPr>
        <w:t>«Ченемдик укуктук актылар жөнүндө» Кыргыз Республикасынын Мыйзамынын 22-беренесине ылайык Өкмөттүн бул токтом долбоору коомдук талкууну талап кылбайт.</w:t>
      </w:r>
    </w:p>
    <w:p w:rsidR="00A37FF8" w:rsidRPr="00A37FF8" w:rsidRDefault="00A37FF8" w:rsidP="00A37FF8">
      <w:pPr>
        <w:pStyle w:val="a3"/>
        <w:jc w:val="both"/>
        <w:rPr>
          <w:rFonts w:ascii="Times New Roman" w:eastAsia="Times New Roman" w:hAnsi="Times New Roman" w:cs="Times New Roman"/>
          <w:color w:val="000000" w:themeColor="text1"/>
          <w:sz w:val="28"/>
          <w:szCs w:val="28"/>
          <w:lang w:val="ky-KG" w:eastAsia="ru-RU"/>
        </w:rPr>
      </w:pPr>
    </w:p>
    <w:p w:rsidR="00A37FF8" w:rsidRPr="00A37FF8" w:rsidRDefault="00A37FF8" w:rsidP="00A37FF8">
      <w:pPr>
        <w:pStyle w:val="a3"/>
        <w:jc w:val="both"/>
        <w:rPr>
          <w:rFonts w:ascii="Times New Roman" w:eastAsia="Times New Roman" w:hAnsi="Times New Roman" w:cs="Times New Roman"/>
          <w:b/>
          <w:color w:val="000000" w:themeColor="text1"/>
          <w:sz w:val="28"/>
          <w:szCs w:val="28"/>
          <w:lang w:val="ky-KG" w:eastAsia="ru-RU"/>
        </w:rPr>
      </w:pPr>
      <w:r>
        <w:rPr>
          <w:rFonts w:ascii="Times New Roman" w:eastAsia="Times New Roman" w:hAnsi="Times New Roman" w:cs="Times New Roman"/>
          <w:color w:val="000000" w:themeColor="text1"/>
          <w:sz w:val="28"/>
          <w:szCs w:val="28"/>
          <w:lang w:val="ky-KG" w:eastAsia="ru-RU"/>
        </w:rPr>
        <w:tab/>
      </w:r>
      <w:r w:rsidRPr="00A37FF8">
        <w:rPr>
          <w:rFonts w:ascii="Times New Roman" w:eastAsia="Times New Roman" w:hAnsi="Times New Roman" w:cs="Times New Roman"/>
          <w:b/>
          <w:color w:val="000000" w:themeColor="text1"/>
          <w:sz w:val="28"/>
          <w:szCs w:val="28"/>
          <w:lang w:val="ky-KG" w:eastAsia="ru-RU"/>
        </w:rPr>
        <w:t>5. Долбоордун мыйзамдарга ылайык келүүсүнүн анализи.</w:t>
      </w:r>
    </w:p>
    <w:p w:rsidR="00A37FF8" w:rsidRPr="00A37FF8" w:rsidRDefault="00A37FF8" w:rsidP="00A37FF8">
      <w:pPr>
        <w:pStyle w:val="a3"/>
        <w:jc w:val="both"/>
        <w:rPr>
          <w:rFonts w:ascii="Times New Roman" w:eastAsia="Times New Roman" w:hAnsi="Times New Roman" w:cs="Times New Roman"/>
          <w:color w:val="000000" w:themeColor="text1"/>
          <w:sz w:val="28"/>
          <w:szCs w:val="28"/>
          <w:lang w:val="ky-KG" w:eastAsia="ru-RU"/>
        </w:rPr>
      </w:pPr>
      <w:r>
        <w:rPr>
          <w:rFonts w:ascii="Times New Roman" w:eastAsia="Times New Roman" w:hAnsi="Times New Roman" w:cs="Times New Roman"/>
          <w:color w:val="000000" w:themeColor="text1"/>
          <w:sz w:val="28"/>
          <w:szCs w:val="28"/>
          <w:lang w:val="ky-KG" w:eastAsia="ru-RU"/>
        </w:rPr>
        <w:tab/>
      </w:r>
      <w:r w:rsidRPr="00A37FF8">
        <w:rPr>
          <w:rFonts w:ascii="Times New Roman" w:eastAsia="Times New Roman" w:hAnsi="Times New Roman" w:cs="Times New Roman"/>
          <w:color w:val="000000" w:themeColor="text1"/>
          <w:sz w:val="28"/>
          <w:szCs w:val="28"/>
          <w:lang w:val="ky-KG" w:eastAsia="ru-RU"/>
        </w:rPr>
        <w:t>Сунушталган долбоор Кыргыз Республикасынын колдонуудагы мыйзамдарынын, ошондой эле Кыргыз Республикасы үчүн белгиленген тартипте эл аралык келишимдердин күчүнө кирген ченемдерине карама-каршы келбейт.</w:t>
      </w:r>
    </w:p>
    <w:p w:rsidR="00A37FF8" w:rsidRPr="00A37FF8" w:rsidRDefault="00A37FF8" w:rsidP="00A37FF8">
      <w:pPr>
        <w:pStyle w:val="a3"/>
        <w:jc w:val="both"/>
        <w:rPr>
          <w:rFonts w:ascii="Times New Roman" w:eastAsia="Times New Roman" w:hAnsi="Times New Roman" w:cs="Times New Roman"/>
          <w:color w:val="000000" w:themeColor="text1"/>
          <w:sz w:val="28"/>
          <w:szCs w:val="28"/>
          <w:lang w:val="ky-KG" w:eastAsia="ru-RU"/>
        </w:rPr>
      </w:pPr>
    </w:p>
    <w:p w:rsidR="00A37FF8" w:rsidRPr="00A37FF8" w:rsidRDefault="00A37FF8" w:rsidP="00A37FF8">
      <w:pPr>
        <w:pStyle w:val="a3"/>
        <w:jc w:val="both"/>
        <w:rPr>
          <w:rFonts w:ascii="Times New Roman" w:eastAsia="Times New Roman" w:hAnsi="Times New Roman" w:cs="Times New Roman"/>
          <w:b/>
          <w:color w:val="000000" w:themeColor="text1"/>
          <w:sz w:val="28"/>
          <w:szCs w:val="28"/>
          <w:lang w:val="ky-KG" w:eastAsia="ru-RU"/>
        </w:rPr>
      </w:pPr>
      <w:r>
        <w:rPr>
          <w:rFonts w:ascii="Times New Roman" w:eastAsia="Times New Roman" w:hAnsi="Times New Roman" w:cs="Times New Roman"/>
          <w:color w:val="000000" w:themeColor="text1"/>
          <w:sz w:val="28"/>
          <w:szCs w:val="28"/>
          <w:lang w:val="ky-KG" w:eastAsia="ru-RU"/>
        </w:rPr>
        <w:tab/>
      </w:r>
      <w:r w:rsidRPr="00A37FF8">
        <w:rPr>
          <w:rFonts w:ascii="Times New Roman" w:eastAsia="Times New Roman" w:hAnsi="Times New Roman" w:cs="Times New Roman"/>
          <w:b/>
          <w:color w:val="000000" w:themeColor="text1"/>
          <w:sz w:val="28"/>
          <w:szCs w:val="28"/>
          <w:lang w:val="ky-KG" w:eastAsia="ru-RU"/>
        </w:rPr>
        <w:t>6. Каржылоо зарылдыгы жөнүндө маалымат</w:t>
      </w:r>
      <w:r>
        <w:rPr>
          <w:rFonts w:ascii="Times New Roman" w:eastAsia="Times New Roman" w:hAnsi="Times New Roman" w:cs="Times New Roman"/>
          <w:b/>
          <w:color w:val="000000" w:themeColor="text1"/>
          <w:sz w:val="28"/>
          <w:szCs w:val="28"/>
          <w:lang w:val="ky-KG" w:eastAsia="ru-RU"/>
        </w:rPr>
        <w:t>.</w:t>
      </w:r>
    </w:p>
    <w:p w:rsidR="00A37FF8" w:rsidRPr="00A37FF8" w:rsidRDefault="00A37FF8" w:rsidP="00A37FF8">
      <w:pPr>
        <w:pStyle w:val="a3"/>
        <w:jc w:val="both"/>
        <w:rPr>
          <w:rFonts w:ascii="Times New Roman" w:eastAsia="Times New Roman" w:hAnsi="Times New Roman" w:cs="Times New Roman"/>
          <w:color w:val="000000" w:themeColor="text1"/>
          <w:sz w:val="28"/>
          <w:szCs w:val="28"/>
          <w:lang w:val="ky-KG" w:eastAsia="ru-RU"/>
        </w:rPr>
      </w:pPr>
      <w:r>
        <w:rPr>
          <w:rFonts w:ascii="Times New Roman" w:eastAsia="Times New Roman" w:hAnsi="Times New Roman" w:cs="Times New Roman"/>
          <w:color w:val="000000" w:themeColor="text1"/>
          <w:sz w:val="28"/>
          <w:szCs w:val="28"/>
          <w:lang w:val="ky-KG" w:eastAsia="ru-RU"/>
        </w:rPr>
        <w:tab/>
      </w:r>
      <w:r w:rsidRPr="00A37FF8">
        <w:rPr>
          <w:rFonts w:ascii="Times New Roman" w:eastAsia="Times New Roman" w:hAnsi="Times New Roman" w:cs="Times New Roman"/>
          <w:color w:val="000000" w:themeColor="text1"/>
          <w:sz w:val="28"/>
          <w:szCs w:val="28"/>
          <w:lang w:val="ky-KG" w:eastAsia="ru-RU"/>
        </w:rPr>
        <w:t>Кыргыз Республикасынын Өкмөтүнүн ушул токтом долбоорун кабыл алуу Кыргыз Республикасынын республикалык бюджетинен кошумча финансы чыгымдарын талап кылбайт. Чет мамлекеттерден Кыргыз Республикасынын жарандарын эвакуациялоо боюнча иш-чаралардын каржылануусун республикалык бюджеттин каражаттарынын эсебинен же Кыргыз Республикасынын маыйзамдары менен тыюу салынбаган, ошонун ичинде өзгөчө кырдаалдарды жоюгу байланышкан булактардын эсебинен жүзөгө ашыруу пландаштырылууда.</w:t>
      </w:r>
    </w:p>
    <w:p w:rsidR="00A37FF8" w:rsidRPr="00A37FF8" w:rsidRDefault="00A37FF8" w:rsidP="00A37FF8">
      <w:pPr>
        <w:pStyle w:val="a3"/>
        <w:jc w:val="both"/>
        <w:rPr>
          <w:rFonts w:ascii="Times New Roman" w:eastAsia="Times New Roman" w:hAnsi="Times New Roman" w:cs="Times New Roman"/>
          <w:color w:val="000000" w:themeColor="text1"/>
          <w:sz w:val="28"/>
          <w:szCs w:val="28"/>
          <w:lang w:val="ky-KG" w:eastAsia="ru-RU"/>
        </w:rPr>
      </w:pPr>
    </w:p>
    <w:p w:rsidR="00A37FF8" w:rsidRPr="00A37FF8" w:rsidRDefault="00A37FF8" w:rsidP="00A37FF8">
      <w:pPr>
        <w:pStyle w:val="a3"/>
        <w:jc w:val="both"/>
        <w:rPr>
          <w:rFonts w:ascii="Times New Roman" w:eastAsia="Times New Roman" w:hAnsi="Times New Roman" w:cs="Times New Roman"/>
          <w:b/>
          <w:color w:val="000000" w:themeColor="text1"/>
          <w:sz w:val="28"/>
          <w:szCs w:val="28"/>
          <w:lang w:val="ky-KG" w:eastAsia="ru-RU"/>
        </w:rPr>
      </w:pPr>
      <w:r>
        <w:rPr>
          <w:rFonts w:ascii="Times New Roman" w:eastAsia="Times New Roman" w:hAnsi="Times New Roman" w:cs="Times New Roman"/>
          <w:color w:val="000000" w:themeColor="text1"/>
          <w:sz w:val="28"/>
          <w:szCs w:val="28"/>
          <w:lang w:val="ky-KG" w:eastAsia="ru-RU"/>
        </w:rPr>
        <w:tab/>
      </w:r>
      <w:r w:rsidRPr="00A37FF8">
        <w:rPr>
          <w:rFonts w:ascii="Times New Roman" w:eastAsia="Times New Roman" w:hAnsi="Times New Roman" w:cs="Times New Roman"/>
          <w:b/>
          <w:color w:val="000000" w:themeColor="text1"/>
          <w:sz w:val="28"/>
          <w:szCs w:val="28"/>
          <w:lang w:val="ky-KG" w:eastAsia="ru-RU"/>
        </w:rPr>
        <w:t>7. Жөнгө салуучулук таасири жөнүндө маалымат</w:t>
      </w:r>
      <w:r>
        <w:rPr>
          <w:rFonts w:ascii="Times New Roman" w:eastAsia="Times New Roman" w:hAnsi="Times New Roman" w:cs="Times New Roman"/>
          <w:b/>
          <w:color w:val="000000" w:themeColor="text1"/>
          <w:sz w:val="28"/>
          <w:szCs w:val="28"/>
          <w:lang w:val="ky-KG" w:eastAsia="ru-RU"/>
        </w:rPr>
        <w:t>.</w:t>
      </w:r>
    </w:p>
    <w:p w:rsidR="00D31E71" w:rsidRDefault="00A37FF8" w:rsidP="00A37FF8">
      <w:pPr>
        <w:pStyle w:val="a3"/>
        <w:jc w:val="both"/>
        <w:rPr>
          <w:rFonts w:ascii="Times New Roman" w:eastAsia="Times New Roman" w:hAnsi="Times New Roman" w:cs="Times New Roman"/>
          <w:color w:val="000000" w:themeColor="text1"/>
          <w:sz w:val="28"/>
          <w:szCs w:val="28"/>
          <w:lang w:val="ky-KG" w:eastAsia="ru-RU"/>
        </w:rPr>
      </w:pPr>
      <w:r>
        <w:rPr>
          <w:rFonts w:ascii="Times New Roman" w:eastAsia="Times New Roman" w:hAnsi="Times New Roman" w:cs="Times New Roman"/>
          <w:color w:val="000000" w:themeColor="text1"/>
          <w:sz w:val="28"/>
          <w:szCs w:val="28"/>
          <w:lang w:val="ky-KG" w:eastAsia="ru-RU"/>
        </w:rPr>
        <w:tab/>
      </w:r>
      <w:r w:rsidRPr="00A37FF8">
        <w:rPr>
          <w:rFonts w:ascii="Times New Roman" w:eastAsia="Times New Roman" w:hAnsi="Times New Roman" w:cs="Times New Roman"/>
          <w:color w:val="000000" w:themeColor="text1"/>
          <w:sz w:val="28"/>
          <w:szCs w:val="28"/>
          <w:lang w:val="ky-KG" w:eastAsia="ru-RU"/>
        </w:rPr>
        <w:t>Кыргыз Республикасынын Өкмөтүнүн токтом долбоору жөнгө салуучулук таасирин анализ кылууну талап кылбайт, анткени ишкерчиликти жөнгө салууга багытталган эмес.</w:t>
      </w:r>
    </w:p>
    <w:p w:rsidR="00A37FF8" w:rsidRDefault="00A37FF8" w:rsidP="00A37FF8">
      <w:pPr>
        <w:pStyle w:val="a3"/>
        <w:jc w:val="both"/>
        <w:rPr>
          <w:rFonts w:ascii="Times New Roman" w:eastAsia="Times New Roman" w:hAnsi="Times New Roman" w:cs="Times New Roman"/>
          <w:color w:val="000000" w:themeColor="text1"/>
          <w:sz w:val="28"/>
          <w:szCs w:val="28"/>
          <w:lang w:val="ky-KG" w:eastAsia="ru-RU"/>
        </w:rPr>
      </w:pPr>
    </w:p>
    <w:p w:rsidR="00A37FF8" w:rsidRDefault="00A37FF8" w:rsidP="00A37FF8">
      <w:pPr>
        <w:pStyle w:val="a3"/>
        <w:jc w:val="both"/>
        <w:rPr>
          <w:rFonts w:ascii="Times New Roman" w:eastAsia="Times New Roman" w:hAnsi="Times New Roman" w:cs="Times New Roman"/>
          <w:color w:val="000000" w:themeColor="text1"/>
          <w:sz w:val="28"/>
          <w:szCs w:val="28"/>
          <w:lang w:val="ky-KG" w:eastAsia="ru-RU"/>
        </w:rPr>
      </w:pPr>
    </w:p>
    <w:p w:rsidR="00A37FF8" w:rsidRDefault="00A37FF8" w:rsidP="00A37FF8">
      <w:pPr>
        <w:pStyle w:val="a3"/>
        <w:jc w:val="both"/>
        <w:rPr>
          <w:rFonts w:ascii="Times New Roman" w:eastAsia="Times New Roman" w:hAnsi="Times New Roman" w:cs="Times New Roman"/>
          <w:color w:val="000000" w:themeColor="text1"/>
          <w:sz w:val="28"/>
          <w:szCs w:val="28"/>
          <w:lang w:val="ky-KG" w:eastAsia="ru-RU"/>
        </w:rPr>
      </w:pPr>
    </w:p>
    <w:p w:rsidR="00A37FF8" w:rsidRDefault="00A37FF8" w:rsidP="00A37FF8">
      <w:pPr>
        <w:pStyle w:val="a3"/>
        <w:rPr>
          <w:rFonts w:ascii="Times New Roman" w:hAnsi="Times New Roman" w:cs="Times New Roman"/>
          <w:b/>
          <w:sz w:val="28"/>
          <w:szCs w:val="28"/>
        </w:rPr>
      </w:pPr>
      <w:proofErr w:type="spellStart"/>
      <w:r w:rsidRPr="00A06278">
        <w:rPr>
          <w:rFonts w:ascii="Times New Roman" w:hAnsi="Times New Roman" w:cs="Times New Roman"/>
          <w:b/>
          <w:sz w:val="28"/>
          <w:szCs w:val="28"/>
        </w:rPr>
        <w:t>Кыргыз</w:t>
      </w:r>
      <w:proofErr w:type="spellEnd"/>
      <w:r w:rsidRPr="00A06278">
        <w:rPr>
          <w:rFonts w:ascii="Times New Roman" w:hAnsi="Times New Roman" w:cs="Times New Roman"/>
          <w:b/>
          <w:sz w:val="28"/>
          <w:szCs w:val="28"/>
        </w:rPr>
        <w:t xml:space="preserve"> </w:t>
      </w:r>
      <w:proofErr w:type="spellStart"/>
      <w:r w:rsidRPr="00A06278">
        <w:rPr>
          <w:rFonts w:ascii="Times New Roman" w:hAnsi="Times New Roman" w:cs="Times New Roman"/>
          <w:b/>
          <w:sz w:val="28"/>
          <w:szCs w:val="28"/>
        </w:rPr>
        <w:t>Республикасынын</w:t>
      </w:r>
      <w:proofErr w:type="spellEnd"/>
      <w:r w:rsidRPr="00A06278">
        <w:rPr>
          <w:rFonts w:ascii="Times New Roman" w:hAnsi="Times New Roman" w:cs="Times New Roman"/>
          <w:b/>
          <w:sz w:val="28"/>
          <w:szCs w:val="28"/>
        </w:rPr>
        <w:t xml:space="preserve"> </w:t>
      </w:r>
    </w:p>
    <w:p w:rsidR="00A37FF8" w:rsidRPr="00A06278" w:rsidRDefault="00A37FF8" w:rsidP="00A37FF8">
      <w:pPr>
        <w:pStyle w:val="a3"/>
        <w:rPr>
          <w:rFonts w:ascii="Times New Roman" w:hAnsi="Times New Roman" w:cs="Times New Roman"/>
          <w:b/>
          <w:sz w:val="28"/>
          <w:szCs w:val="28"/>
        </w:rPr>
      </w:pPr>
      <w:proofErr w:type="spellStart"/>
      <w:r w:rsidRPr="00A06278">
        <w:rPr>
          <w:rFonts w:ascii="Times New Roman" w:hAnsi="Times New Roman" w:cs="Times New Roman"/>
          <w:b/>
          <w:sz w:val="28"/>
          <w:szCs w:val="28"/>
        </w:rPr>
        <w:t>Тышкы</w:t>
      </w:r>
      <w:proofErr w:type="spellEnd"/>
      <w:r w:rsidRPr="00A06278">
        <w:rPr>
          <w:rFonts w:ascii="Times New Roman" w:hAnsi="Times New Roman" w:cs="Times New Roman"/>
          <w:b/>
          <w:sz w:val="28"/>
          <w:szCs w:val="28"/>
        </w:rPr>
        <w:t xml:space="preserve"> </w:t>
      </w:r>
      <w:proofErr w:type="spellStart"/>
      <w:r w:rsidRPr="00A06278">
        <w:rPr>
          <w:rFonts w:ascii="Times New Roman" w:hAnsi="Times New Roman" w:cs="Times New Roman"/>
          <w:b/>
          <w:sz w:val="28"/>
          <w:szCs w:val="28"/>
        </w:rPr>
        <w:t>иштер</w:t>
      </w:r>
      <w:proofErr w:type="spellEnd"/>
      <w:r w:rsidRPr="00A06278">
        <w:rPr>
          <w:rFonts w:ascii="Times New Roman" w:hAnsi="Times New Roman" w:cs="Times New Roman"/>
          <w:b/>
          <w:sz w:val="28"/>
          <w:szCs w:val="28"/>
        </w:rPr>
        <w:t xml:space="preserve"> </w:t>
      </w:r>
      <w:proofErr w:type="spellStart"/>
      <w:r w:rsidRPr="00A06278">
        <w:rPr>
          <w:rFonts w:ascii="Times New Roman" w:hAnsi="Times New Roman" w:cs="Times New Roman"/>
          <w:b/>
          <w:sz w:val="28"/>
          <w:szCs w:val="28"/>
        </w:rPr>
        <w:t>министри</w:t>
      </w:r>
      <w:proofErr w:type="spellEnd"/>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proofErr w:type="spellStart"/>
      <w:r w:rsidRPr="00A06278">
        <w:rPr>
          <w:rFonts w:ascii="Times New Roman" w:hAnsi="Times New Roman" w:cs="Times New Roman"/>
          <w:b/>
          <w:sz w:val="28"/>
          <w:szCs w:val="28"/>
        </w:rPr>
        <w:t>Ч.Айдарбеков</w:t>
      </w:r>
      <w:proofErr w:type="spellEnd"/>
    </w:p>
    <w:p w:rsidR="00A37FF8" w:rsidRPr="00A37FF8" w:rsidRDefault="00A37FF8" w:rsidP="00A37FF8">
      <w:pPr>
        <w:pStyle w:val="a3"/>
        <w:jc w:val="both"/>
        <w:rPr>
          <w:rFonts w:ascii="Times New Roman" w:eastAsia="Times New Roman" w:hAnsi="Times New Roman" w:cs="Times New Roman"/>
          <w:color w:val="000000" w:themeColor="text1"/>
          <w:sz w:val="28"/>
          <w:szCs w:val="28"/>
          <w:lang w:val="ky-KG" w:eastAsia="ru-RU"/>
        </w:rPr>
      </w:pPr>
    </w:p>
    <w:p w:rsidR="00A37FF8" w:rsidRPr="00A37FF8" w:rsidRDefault="00A37FF8" w:rsidP="00A37FF8">
      <w:pPr>
        <w:pStyle w:val="a3"/>
        <w:jc w:val="both"/>
        <w:rPr>
          <w:rFonts w:ascii="Times New Roman" w:hAnsi="Times New Roman" w:cs="Times New Roman"/>
          <w:sz w:val="28"/>
          <w:szCs w:val="28"/>
          <w:lang w:val="ky-KG"/>
        </w:rPr>
      </w:pPr>
    </w:p>
    <w:sectPr w:rsidR="00A37FF8" w:rsidRPr="00A37FF8" w:rsidSect="001F0AB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37FF8"/>
    <w:rsid w:val="00112B40"/>
    <w:rsid w:val="001F0ABE"/>
    <w:rsid w:val="007C1698"/>
    <w:rsid w:val="00A37FF8"/>
    <w:rsid w:val="00B946FE"/>
    <w:rsid w:val="00E162F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7FF8"/>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37FF8"/>
    <w:pPr>
      <w:spacing w:after="0" w:line="240" w:lineRule="auto"/>
    </w:pPr>
  </w:style>
  <w:style w:type="paragraph" w:styleId="a4">
    <w:name w:val="Balloon Text"/>
    <w:basedOn w:val="a"/>
    <w:link w:val="a5"/>
    <w:uiPriority w:val="99"/>
    <w:semiHidden/>
    <w:unhideWhenUsed/>
    <w:rsid w:val="00A37FF8"/>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A37FF8"/>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1369</Words>
  <Characters>7805</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9156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Роман</dc:creator>
  <cp:lastModifiedBy>comp-008</cp:lastModifiedBy>
  <cp:revision>2</cp:revision>
  <cp:lastPrinted>2020-06-01T11:37:00Z</cp:lastPrinted>
  <dcterms:created xsi:type="dcterms:W3CDTF">2020-06-08T12:22:00Z</dcterms:created>
  <dcterms:modified xsi:type="dcterms:W3CDTF">2020-06-08T12:22:00Z</dcterms:modified>
</cp:coreProperties>
</file>